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AD3" w:rsidRPr="00653AD3" w:rsidRDefault="00653AD3" w:rsidP="00653AD3">
      <w:pPr>
        <w:widowControl/>
        <w:suppressAutoHyphens/>
        <w:autoSpaceDN w:val="0"/>
        <w:ind w:right="403"/>
        <w:jc w:val="center"/>
        <w:textAlignment w:val="top"/>
        <w:rPr>
          <w:rFonts w:ascii="Times New Roman" w:eastAsia="標楷體" w:hAnsi="Times New Roman" w:cs="新細明體"/>
          <w:b/>
          <w:bCs/>
          <w:color w:val="000000"/>
          <w:kern w:val="0"/>
          <w:sz w:val="28"/>
          <w:szCs w:val="28"/>
          <w:shd w:val="clear" w:color="auto" w:fill="FFFFFF"/>
        </w:rPr>
      </w:pPr>
      <w:r w:rsidRPr="00653AD3">
        <w:rPr>
          <w:rFonts w:ascii="Times New Roman" w:eastAsia="標楷體" w:hAnsi="Times New Roman" w:cs="新細明體"/>
          <w:b/>
          <w:bCs/>
          <w:color w:val="000000"/>
          <w:kern w:val="0"/>
          <w:sz w:val="28"/>
          <w:szCs w:val="28"/>
          <w:shd w:val="clear" w:color="auto" w:fill="FFFFFF"/>
        </w:rPr>
        <w:t>國立暨南國際大學校本部創業育成</w:t>
      </w:r>
      <w:proofErr w:type="gramStart"/>
      <w:r w:rsidRPr="00653AD3">
        <w:rPr>
          <w:rFonts w:ascii="Times New Roman" w:eastAsia="標楷體" w:hAnsi="Times New Roman" w:cs="新細明體"/>
          <w:b/>
          <w:bCs/>
          <w:color w:val="000000"/>
          <w:kern w:val="0"/>
          <w:sz w:val="28"/>
          <w:szCs w:val="28"/>
          <w:shd w:val="clear" w:color="auto" w:fill="FFFFFF"/>
        </w:rPr>
        <w:t>中心讀創</w:t>
      </w:r>
      <w:r w:rsidRPr="00653AD3">
        <w:rPr>
          <w:rFonts w:ascii="Times New Roman" w:eastAsia="標楷體" w:hAnsi="Times New Roman" w:cs="新細明體" w:hint="eastAsia"/>
          <w:b/>
          <w:bCs/>
          <w:color w:val="000000"/>
          <w:kern w:val="0"/>
          <w:sz w:val="28"/>
          <w:szCs w:val="28"/>
          <w:shd w:val="clear" w:color="auto" w:fill="FFFFFF"/>
        </w:rPr>
        <w:t>空間</w:t>
      </w:r>
      <w:proofErr w:type="gramEnd"/>
      <w:r w:rsidRPr="00653AD3">
        <w:rPr>
          <w:rFonts w:ascii="Times New Roman" w:eastAsia="標楷體" w:hAnsi="Times New Roman" w:cs="新細明體"/>
          <w:b/>
          <w:bCs/>
          <w:color w:val="000000"/>
          <w:kern w:val="0"/>
          <w:sz w:val="28"/>
          <w:szCs w:val="28"/>
          <w:shd w:val="clear" w:color="auto" w:fill="FFFFFF"/>
        </w:rPr>
        <w:t>借用申請表</w:t>
      </w:r>
    </w:p>
    <w:p w:rsidR="00653AD3" w:rsidRPr="00653AD3" w:rsidRDefault="00653AD3" w:rsidP="00653AD3">
      <w:pPr>
        <w:widowControl/>
        <w:suppressAutoHyphens/>
        <w:autoSpaceDN w:val="0"/>
        <w:ind w:right="403"/>
        <w:jc w:val="right"/>
        <w:textAlignment w:val="baseline"/>
        <w:rPr>
          <w:rFonts w:ascii="Times New Roman" w:eastAsia="標楷體" w:hAnsi="Times New Roman" w:cs="Times New Roman"/>
          <w:b/>
          <w:bCs/>
          <w:color w:val="000000"/>
          <w:kern w:val="0"/>
          <w:sz w:val="18"/>
          <w:szCs w:val="18"/>
        </w:rPr>
      </w:pPr>
      <w:r w:rsidRPr="00653AD3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18"/>
          <w:szCs w:val="18"/>
        </w:rPr>
        <w:t>113.04.30/</w:t>
      </w:r>
      <w:r w:rsidRPr="00653AD3">
        <w:rPr>
          <w:rFonts w:ascii="Times New Roman" w:eastAsia="標楷體" w:hAnsi="Times New Roman" w:cs="Times New Roman"/>
          <w:b/>
          <w:bCs/>
          <w:color w:val="000000"/>
          <w:kern w:val="0"/>
          <w:sz w:val="18"/>
          <w:szCs w:val="18"/>
        </w:rPr>
        <w:t>製</w:t>
      </w:r>
    </w:p>
    <w:tbl>
      <w:tblPr>
        <w:tblpPr w:leftFromText="180" w:rightFromText="180" w:vertAnchor="text" w:tblpXSpec="center" w:tblpY="1"/>
        <w:tblOverlap w:val="never"/>
        <w:tblW w:w="109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1087"/>
        <w:gridCol w:w="52"/>
        <w:gridCol w:w="1701"/>
        <w:gridCol w:w="284"/>
        <w:gridCol w:w="317"/>
        <w:gridCol w:w="958"/>
        <w:gridCol w:w="704"/>
        <w:gridCol w:w="692"/>
        <w:gridCol w:w="164"/>
        <w:gridCol w:w="1559"/>
        <w:gridCol w:w="1979"/>
      </w:tblGrid>
      <w:tr w:rsidR="00653AD3" w:rsidRPr="00653AD3" w:rsidTr="00410B68">
        <w:trPr>
          <w:trHeight w:val="281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D3" w:rsidRPr="00653AD3" w:rsidRDefault="00653AD3" w:rsidP="00B4720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申請單位</w:t>
            </w:r>
          </w:p>
        </w:tc>
        <w:tc>
          <w:tcPr>
            <w:tcW w:w="31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AD3" w:rsidRPr="00653AD3" w:rsidRDefault="00653AD3" w:rsidP="00B4720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D3" w:rsidRPr="00653AD3" w:rsidRDefault="00653AD3" w:rsidP="00B4720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申請人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AD3" w:rsidRPr="00653AD3" w:rsidRDefault="00653AD3" w:rsidP="00B4720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</w:tr>
      <w:tr w:rsidR="00653AD3" w:rsidRPr="00653AD3" w:rsidTr="00410B68">
        <w:trPr>
          <w:trHeight w:val="186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D3" w:rsidRPr="00653AD3" w:rsidRDefault="00653AD3" w:rsidP="00B47203">
            <w:pPr>
              <w:widowControl/>
              <w:spacing w:after="20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AD3" w:rsidRPr="00653AD3" w:rsidRDefault="00653AD3" w:rsidP="00B47203">
            <w:pPr>
              <w:widowControl/>
              <w:spacing w:after="20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D3" w:rsidRPr="00653AD3" w:rsidRDefault="00653AD3" w:rsidP="00B4720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聯絡電話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AD3" w:rsidRPr="00653AD3" w:rsidRDefault="00653AD3" w:rsidP="00B4720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</w:tr>
      <w:tr w:rsidR="00653AD3" w:rsidRPr="00653AD3" w:rsidTr="00410B68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D3" w:rsidRPr="00653AD3" w:rsidRDefault="00653AD3" w:rsidP="00B4720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申請日期</w:t>
            </w:r>
          </w:p>
        </w:tc>
        <w:tc>
          <w:tcPr>
            <w:tcW w:w="31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D3" w:rsidRPr="00653AD3" w:rsidRDefault="00653AD3" w:rsidP="00B4720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年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 xml:space="preserve">  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月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 xml:space="preserve">  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日星期</w:t>
            </w: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D3" w:rsidRPr="00653AD3" w:rsidRDefault="00653AD3" w:rsidP="00B4720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現場負責人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AD3" w:rsidRPr="00653AD3" w:rsidRDefault="00653AD3" w:rsidP="00B4720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</w:tr>
      <w:tr w:rsidR="00653AD3" w:rsidRPr="00653AD3" w:rsidTr="00410B68">
        <w:trPr>
          <w:trHeight w:val="297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D3" w:rsidRPr="00653AD3" w:rsidRDefault="00653AD3" w:rsidP="00B47203">
            <w:pPr>
              <w:widowControl/>
              <w:spacing w:after="20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D3" w:rsidRPr="00653AD3" w:rsidRDefault="00653AD3" w:rsidP="00B47203">
            <w:pPr>
              <w:widowControl/>
              <w:spacing w:after="20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D3" w:rsidRPr="00653AD3" w:rsidRDefault="00653AD3" w:rsidP="00B4720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>連絡電話</w:t>
            </w:r>
            <w:r w:rsidRPr="00653AD3"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>/</w:t>
            </w:r>
            <w:r w:rsidRPr="00653AD3"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>手機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AD3" w:rsidRPr="00653AD3" w:rsidRDefault="00653AD3" w:rsidP="00B4720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</w:tr>
      <w:tr w:rsidR="00653AD3" w:rsidRPr="00653AD3" w:rsidTr="00410B68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D3" w:rsidRPr="00653AD3" w:rsidRDefault="00653AD3" w:rsidP="00B4720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使用日期</w:t>
            </w:r>
          </w:p>
        </w:tc>
        <w:tc>
          <w:tcPr>
            <w:tcW w:w="3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D3" w:rsidRPr="00653AD3" w:rsidRDefault="00653AD3" w:rsidP="00B4720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年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 xml:space="preserve">  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月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 xml:space="preserve">  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日星期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D3" w:rsidRPr="00653AD3" w:rsidRDefault="00653AD3" w:rsidP="00B4720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使用時間</w:t>
            </w:r>
          </w:p>
          <w:p w:rsidR="00653AD3" w:rsidRPr="00653AD3" w:rsidRDefault="00653AD3" w:rsidP="00B4720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(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含佈置及場復時間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D3" w:rsidRPr="00653AD3" w:rsidRDefault="00653AD3" w:rsidP="00B4720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自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 xml:space="preserve">    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時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 xml:space="preserve">    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分</w:t>
            </w:r>
          </w:p>
        </w:tc>
      </w:tr>
      <w:tr w:rsidR="00653AD3" w:rsidRPr="00653AD3" w:rsidTr="00410B68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D3" w:rsidRPr="00653AD3" w:rsidRDefault="00653AD3" w:rsidP="00B4720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參加人數</w:t>
            </w:r>
          </w:p>
        </w:tc>
        <w:tc>
          <w:tcPr>
            <w:tcW w:w="3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D3" w:rsidRPr="00653AD3" w:rsidRDefault="00653AD3" w:rsidP="00B4720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D3" w:rsidRPr="00653AD3" w:rsidRDefault="00653AD3" w:rsidP="00B47203">
            <w:pPr>
              <w:widowControl/>
              <w:spacing w:after="20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D3" w:rsidRPr="00653AD3" w:rsidRDefault="00653AD3" w:rsidP="00B4720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至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 xml:space="preserve">    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時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 xml:space="preserve">    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分</w:t>
            </w:r>
          </w:p>
        </w:tc>
      </w:tr>
      <w:tr w:rsidR="00653AD3" w:rsidRPr="00653AD3" w:rsidTr="00653AD3">
        <w:trPr>
          <w:trHeight w:val="326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D3" w:rsidRPr="00653AD3" w:rsidRDefault="00653AD3" w:rsidP="00B4720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>場地</w:t>
            </w:r>
          </w:p>
        </w:tc>
        <w:tc>
          <w:tcPr>
            <w:tcW w:w="2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D3" w:rsidRPr="00653AD3" w:rsidRDefault="00653AD3" w:rsidP="00B4720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>□</w:t>
            </w:r>
            <w:proofErr w:type="gramStart"/>
            <w:r w:rsidRPr="00653AD3"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>讀創邊境</w:t>
            </w:r>
            <w:proofErr w:type="gramEnd"/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3AD3" w:rsidRPr="00653AD3" w:rsidRDefault="00653AD3" w:rsidP="00B4720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>一般時段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AD3" w:rsidRPr="00653AD3" w:rsidRDefault="00653AD3" w:rsidP="00B4720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>假日時段</w:t>
            </w:r>
          </w:p>
        </w:tc>
      </w:tr>
      <w:tr w:rsidR="00653AD3" w:rsidRPr="00653AD3" w:rsidTr="00653AD3">
        <w:trPr>
          <w:trHeight w:val="20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D3" w:rsidRPr="00653AD3" w:rsidRDefault="00653AD3" w:rsidP="00B4720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284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D3" w:rsidRPr="00653AD3" w:rsidRDefault="00653AD3" w:rsidP="00B4720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D3" w:rsidRPr="00653AD3" w:rsidRDefault="00653AD3" w:rsidP="00B4720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>0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8:00-12:00</w:t>
            </w:r>
            <w:r w:rsidRPr="00653AD3"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>；</w:t>
            </w:r>
            <w:r w:rsidRPr="00653AD3"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>1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3:00-17:00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D3" w:rsidRPr="00653AD3" w:rsidRDefault="00653AD3" w:rsidP="00B4720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>0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8:00-12:00</w:t>
            </w:r>
            <w:r w:rsidRPr="00653AD3"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>；</w:t>
            </w:r>
            <w:r w:rsidRPr="00653AD3"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>1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3:00-17:00</w:t>
            </w:r>
          </w:p>
        </w:tc>
      </w:tr>
      <w:tr w:rsidR="00653AD3" w:rsidRPr="00653AD3" w:rsidTr="00653AD3">
        <w:trPr>
          <w:trHeight w:val="20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D3" w:rsidRPr="00653AD3" w:rsidRDefault="00653AD3" w:rsidP="00B4720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284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D3" w:rsidRPr="00653AD3" w:rsidRDefault="00653AD3" w:rsidP="00B4720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D3" w:rsidRPr="00653AD3" w:rsidRDefault="00653AD3" w:rsidP="00B4720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>校外單位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D3" w:rsidRPr="00653AD3" w:rsidRDefault="00653AD3" w:rsidP="00B4720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>校內單位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AD3" w:rsidRPr="00653AD3" w:rsidRDefault="00653AD3" w:rsidP="00B4720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>校外單位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AD3" w:rsidRPr="00653AD3" w:rsidRDefault="00653AD3" w:rsidP="00B4720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>校內單位</w:t>
            </w:r>
          </w:p>
        </w:tc>
      </w:tr>
      <w:tr w:rsidR="00653AD3" w:rsidRPr="00653AD3" w:rsidTr="00653AD3">
        <w:trPr>
          <w:trHeight w:val="20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D3" w:rsidRPr="00653AD3" w:rsidRDefault="00653AD3" w:rsidP="00B4720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284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D3" w:rsidRPr="00653AD3" w:rsidRDefault="00653AD3" w:rsidP="00B4720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D3" w:rsidRPr="00653AD3" w:rsidRDefault="00653AD3" w:rsidP="00B4720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>4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,000</w:t>
            </w:r>
            <w:r w:rsidRPr="00653AD3"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>元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D3" w:rsidRPr="00653AD3" w:rsidRDefault="00653AD3" w:rsidP="00B4720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>1,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500</w:t>
            </w:r>
            <w:r w:rsidRPr="00653AD3"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>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AD3" w:rsidRPr="00653AD3" w:rsidRDefault="00653AD3" w:rsidP="00B4720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>4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,</w:t>
            </w:r>
            <w:r w:rsidRPr="00653AD3"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>5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00</w:t>
            </w:r>
            <w:r w:rsidRPr="00653AD3"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>元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AD3" w:rsidRPr="00653AD3" w:rsidRDefault="00653AD3" w:rsidP="00B4720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>2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,</w:t>
            </w:r>
            <w:r w:rsidRPr="00653AD3"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>0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00</w:t>
            </w:r>
            <w:r w:rsidRPr="00653AD3"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>元</w:t>
            </w:r>
          </w:p>
        </w:tc>
      </w:tr>
      <w:tr w:rsidR="00653AD3" w:rsidRPr="00653AD3" w:rsidTr="00653AD3">
        <w:trPr>
          <w:trHeight w:val="545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D3" w:rsidRPr="00653AD3" w:rsidRDefault="00653AD3" w:rsidP="00B4720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D3" w:rsidRPr="00653AD3" w:rsidRDefault="00653AD3" w:rsidP="00B4720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>□</w:t>
            </w:r>
            <w:proofErr w:type="gramStart"/>
            <w:r w:rsidRPr="00653AD3"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>讀創生活</w:t>
            </w:r>
            <w:proofErr w:type="gramEnd"/>
            <w:r w:rsidRPr="00653AD3"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>實驗基地</w:t>
            </w:r>
          </w:p>
          <w:p w:rsidR="00653AD3" w:rsidRPr="00653AD3" w:rsidRDefault="00653AD3" w:rsidP="00B4720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>Living Lab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AD3" w:rsidRPr="00653AD3" w:rsidRDefault="00653AD3" w:rsidP="00B4720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6,500</w:t>
            </w:r>
            <w:r w:rsidRPr="00653AD3"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>元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AD3" w:rsidRPr="00653AD3" w:rsidRDefault="00653AD3" w:rsidP="00B4720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2,500</w:t>
            </w:r>
            <w:r w:rsidRPr="00653AD3"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>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AD3" w:rsidRPr="00653AD3" w:rsidRDefault="00653AD3" w:rsidP="00B4720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7,000</w:t>
            </w:r>
            <w:r w:rsidRPr="00653AD3"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>元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AD3" w:rsidRPr="00653AD3" w:rsidRDefault="00653AD3" w:rsidP="00B4720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3,000</w:t>
            </w:r>
            <w:r w:rsidRPr="00653AD3"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>元</w:t>
            </w:r>
          </w:p>
        </w:tc>
      </w:tr>
      <w:tr w:rsidR="00653AD3" w:rsidRPr="00653AD3" w:rsidTr="00653AD3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D3" w:rsidRPr="00653AD3" w:rsidRDefault="00653AD3" w:rsidP="00B4720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其他借用物品</w:t>
            </w:r>
          </w:p>
        </w:tc>
        <w:tc>
          <w:tcPr>
            <w:tcW w:w="94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D3" w:rsidRPr="00653AD3" w:rsidRDefault="00653AD3" w:rsidP="00B4720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場地內附摺疊桌椅、麥克風擴音設備、</w:t>
            </w:r>
            <w:r w:rsidRPr="00653AD3"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>投影設備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、冷氣機等</w:t>
            </w:r>
            <w:r w:rsidRPr="00653AD3"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>。</w:t>
            </w:r>
          </w:p>
        </w:tc>
      </w:tr>
      <w:tr w:rsidR="00653AD3" w:rsidRPr="00653AD3" w:rsidTr="00410B68">
        <w:trPr>
          <w:trHeight w:val="20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D3" w:rsidRPr="00653AD3" w:rsidRDefault="00653AD3" w:rsidP="00B4720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AD3" w:rsidRPr="00653AD3" w:rsidRDefault="00653AD3" w:rsidP="00B4720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收費項目：</w:t>
            </w:r>
          </w:p>
          <w:p w:rsidR="00653AD3" w:rsidRPr="00653AD3" w:rsidRDefault="00653AD3" w:rsidP="00B4720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□</w:t>
            </w:r>
            <w:proofErr w:type="gramStart"/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推撥機</w:t>
            </w:r>
            <w:proofErr w:type="gramEnd"/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(1000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元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 xml:space="preserve"> 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□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直立牌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(100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元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 xml:space="preserve">  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□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桌巾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(50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元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 xml:space="preserve">  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 xml:space="preserve">  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 xml:space="preserve"> □</w:t>
            </w:r>
            <w:proofErr w:type="gramStart"/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桌牌</w:t>
            </w:r>
            <w:proofErr w:type="gramEnd"/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(10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元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 xml:space="preserve">  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□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簡報筆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(50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元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)  □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電腦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(1000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元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 xml:space="preserve">)       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 xml:space="preserve">  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 xml:space="preserve"> □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錄影機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(1000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元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)  □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白板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(200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元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 xml:space="preserve">  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□</w:t>
            </w:r>
            <w:r w:rsidRPr="00653AD3"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>海報架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(</w:t>
            </w:r>
            <w:r w:rsidRPr="00653AD3"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>200</w:t>
            </w:r>
            <w:r w:rsidRPr="00653AD3"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>元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)</w:t>
            </w:r>
          </w:p>
          <w:p w:rsidR="00653AD3" w:rsidRPr="00653AD3" w:rsidRDefault="00653AD3" w:rsidP="00B4720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□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其他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  <w:u w:val="single"/>
              </w:rPr>
              <w:t xml:space="preserve">             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、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  <w:u w:val="single"/>
              </w:rPr>
              <w:t xml:space="preserve">                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AD3" w:rsidRPr="00653AD3" w:rsidRDefault="00653AD3" w:rsidP="00B4720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收費說明：</w:t>
            </w:r>
          </w:p>
        </w:tc>
      </w:tr>
      <w:tr w:rsidR="00653AD3" w:rsidRPr="00653AD3" w:rsidTr="00653AD3">
        <w:trPr>
          <w:trHeight w:val="88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AD3" w:rsidRPr="00653AD3" w:rsidRDefault="00653AD3" w:rsidP="00B4720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用途說明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br/>
              <w:t>(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請檢附議程或海報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)</w:t>
            </w:r>
          </w:p>
        </w:tc>
        <w:tc>
          <w:tcPr>
            <w:tcW w:w="94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AD3" w:rsidRPr="00653AD3" w:rsidRDefault="00653AD3" w:rsidP="00B4720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</w:tr>
      <w:tr w:rsidR="00653AD3" w:rsidRPr="00653AD3" w:rsidTr="00653AD3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D3" w:rsidRPr="00653AD3" w:rsidRDefault="00653AD3" w:rsidP="00B4720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費用繳納</w:t>
            </w:r>
          </w:p>
          <w:p w:rsidR="00653AD3" w:rsidRPr="00653AD3" w:rsidRDefault="00653AD3" w:rsidP="00B4720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(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育成中心填寫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)</w:t>
            </w:r>
          </w:p>
        </w:tc>
        <w:tc>
          <w:tcPr>
            <w:tcW w:w="94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D3" w:rsidRPr="00653AD3" w:rsidRDefault="00653AD3" w:rsidP="00B4720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□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免收費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 xml:space="preserve">   □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已繳費用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_______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元，單據編號：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___________</w:t>
            </w:r>
            <w:r w:rsidR="00410B68"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□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管理人員加班費或工讀費，共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_______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元</w:t>
            </w:r>
          </w:p>
          <w:p w:rsidR="00653AD3" w:rsidRPr="00653AD3" w:rsidRDefault="00653AD3" w:rsidP="00B4720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□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借用超時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_______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小時，共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_______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元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(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借用超時，每小時以每時段應收費用之比例計算加收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)</w:t>
            </w:r>
          </w:p>
          <w:p w:rsidR="00653AD3" w:rsidRPr="00653AD3" w:rsidRDefault="00653AD3" w:rsidP="00B4720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□</w:t>
            </w:r>
            <w:r w:rsidRPr="00653AD3">
              <w:rPr>
                <w:rFonts w:ascii="Times New Roman" w:eastAsia="標楷體" w:hAnsi="Times New Roman" w:cs="Times New Roman" w:hint="eastAsia"/>
                <w:color w:val="000000"/>
                <w:kern w:val="3"/>
                <w:sz w:val="20"/>
                <w:szCs w:val="20"/>
              </w:rPr>
              <w:t>其他：</w:t>
            </w:r>
          </w:p>
        </w:tc>
      </w:tr>
      <w:tr w:rsidR="00653AD3" w:rsidRPr="00653AD3" w:rsidTr="00653AD3">
        <w:trPr>
          <w:trHeight w:val="20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D3" w:rsidRPr="00653AD3" w:rsidRDefault="00653AD3" w:rsidP="00B47203">
            <w:pPr>
              <w:widowControl/>
              <w:spacing w:after="20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D3" w:rsidRPr="00653AD3" w:rsidRDefault="00653AD3" w:rsidP="00B4720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說明：</w:t>
            </w:r>
          </w:p>
        </w:tc>
      </w:tr>
      <w:tr w:rsidR="00653AD3" w:rsidRPr="00653AD3" w:rsidTr="00653AD3">
        <w:trPr>
          <w:trHeight w:val="20"/>
        </w:trPr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D3" w:rsidRPr="00653AD3" w:rsidRDefault="00653AD3" w:rsidP="00B4720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申請人</w:t>
            </w:r>
          </w:p>
        </w:tc>
        <w:tc>
          <w:tcPr>
            <w:tcW w:w="2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D3" w:rsidRPr="00653AD3" w:rsidRDefault="00653AD3" w:rsidP="00B4720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申請單位主管</w:t>
            </w: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D3" w:rsidRPr="00653AD3" w:rsidRDefault="00653AD3" w:rsidP="00B4720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審核人員</w:t>
            </w:r>
          </w:p>
        </w:tc>
        <w:tc>
          <w:tcPr>
            <w:tcW w:w="3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D3" w:rsidRPr="00653AD3" w:rsidRDefault="00653AD3" w:rsidP="00B4720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本中心長官或授權</w:t>
            </w:r>
            <w:proofErr w:type="gramStart"/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代簽人</w:t>
            </w:r>
            <w:proofErr w:type="gramEnd"/>
          </w:p>
        </w:tc>
      </w:tr>
      <w:tr w:rsidR="00653AD3" w:rsidRPr="00653AD3" w:rsidTr="00653AD3">
        <w:trPr>
          <w:trHeight w:val="20"/>
        </w:trPr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AD3" w:rsidRPr="00653AD3" w:rsidRDefault="00653AD3" w:rsidP="00B4720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2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AD3" w:rsidRPr="00653AD3" w:rsidRDefault="00653AD3" w:rsidP="00B4720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AD3" w:rsidRPr="00653AD3" w:rsidRDefault="00653AD3" w:rsidP="00B4720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3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AD3" w:rsidRPr="00653AD3" w:rsidRDefault="00653AD3" w:rsidP="00B4720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</w:tr>
      <w:tr w:rsidR="00653AD3" w:rsidRPr="00653AD3" w:rsidTr="00653AD3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D3" w:rsidRPr="00653AD3" w:rsidRDefault="00653AD3" w:rsidP="00B4720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租借說明</w:t>
            </w:r>
          </w:p>
        </w:tc>
        <w:tc>
          <w:tcPr>
            <w:tcW w:w="94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D3" w:rsidRPr="00653AD3" w:rsidRDefault="00653AD3" w:rsidP="00653AD3">
            <w:pPr>
              <w:widowControl/>
              <w:numPr>
                <w:ilvl w:val="1"/>
                <w:numId w:val="1"/>
              </w:numPr>
              <w:suppressAutoHyphens/>
              <w:autoSpaceDN w:val="0"/>
              <w:ind w:left="36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借用單位應於使用日前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5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日向本中心提出申請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(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填寫使用申請表且須單位主管用印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)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，</w:t>
            </w:r>
            <w:r w:rsidRPr="00653AD3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並與中心人員確認。</w:t>
            </w:r>
          </w:p>
          <w:p w:rsidR="00653AD3" w:rsidRPr="00653AD3" w:rsidRDefault="00653AD3" w:rsidP="00653AD3">
            <w:pPr>
              <w:widowControl/>
              <w:numPr>
                <w:ilvl w:val="1"/>
                <w:numId w:val="1"/>
              </w:numPr>
              <w:suppressAutoHyphens/>
              <w:autoSpaceDN w:val="0"/>
              <w:ind w:left="36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待收到本中心寄出之申請表掃描檔後，請依費用繳納說明至本校總務處出納組繳費。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(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繳費完成後，請通知本中心，並將繳費收據複印</w:t>
            </w:r>
            <w:proofErr w:type="gramStart"/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一份予本中心</w:t>
            </w:r>
            <w:proofErr w:type="gramEnd"/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)</w:t>
            </w:r>
          </w:p>
          <w:p w:rsidR="00653AD3" w:rsidRPr="00653AD3" w:rsidRDefault="00653AD3" w:rsidP="00653AD3">
            <w:pPr>
              <w:widowControl/>
              <w:numPr>
                <w:ilvl w:val="1"/>
                <w:numId w:val="1"/>
              </w:num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場地皆以每</w:t>
            </w:r>
            <w:r w:rsidRPr="00653AD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653AD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個小時為</w:t>
            </w:r>
            <w:r w:rsidRPr="00653AD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Pr="00653AD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時段</w:t>
            </w:r>
            <w:r w:rsidRPr="00653AD3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借用</w:t>
            </w:r>
            <w:r w:rsidRPr="00653AD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，</w:t>
            </w:r>
            <w:r w:rsidRPr="00653AD3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時間不足</w:t>
            </w:r>
            <w:r w:rsidRPr="00653AD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Pr="00653AD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時段皆</w:t>
            </w:r>
            <w:r w:rsidRPr="00653AD3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以</w:t>
            </w:r>
            <w:r w:rsidRPr="00653AD3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  <w:r w:rsidRPr="00653AD3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時段計算收費。</w:t>
            </w:r>
          </w:p>
        </w:tc>
      </w:tr>
      <w:tr w:rsidR="00653AD3" w:rsidRPr="00653AD3" w:rsidTr="00653AD3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D3" w:rsidRPr="00653AD3" w:rsidRDefault="00653AD3" w:rsidP="00B4720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注意事項</w:t>
            </w:r>
          </w:p>
        </w:tc>
        <w:tc>
          <w:tcPr>
            <w:tcW w:w="94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D3" w:rsidRPr="00653AD3" w:rsidRDefault="00653AD3" w:rsidP="00653AD3">
            <w:pPr>
              <w:widowControl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因故取消借用，於使用前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3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日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完成申請取消手續者，可全額退費。</w:t>
            </w:r>
          </w:p>
          <w:p w:rsidR="00653AD3" w:rsidRPr="00653AD3" w:rsidRDefault="00653AD3" w:rsidP="00653AD3">
            <w:pPr>
              <w:widowControl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於使用前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日至使用前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653AD3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日完成申請取消手續者，</w:t>
            </w:r>
            <w:proofErr w:type="gramStart"/>
            <w:r w:rsidRPr="00653AD3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可退半額</w:t>
            </w:r>
            <w:proofErr w:type="gramEnd"/>
            <w:r w:rsidRPr="00653AD3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。</w:t>
            </w:r>
          </w:p>
          <w:p w:rsidR="00653AD3" w:rsidRPr="00653AD3" w:rsidRDefault="00653AD3" w:rsidP="00653AD3">
            <w:pPr>
              <w:widowControl/>
              <w:numPr>
                <w:ilvl w:val="0"/>
                <w:numId w:val="2"/>
              </w:num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未完成取消借用手續者，概</w:t>
            </w:r>
            <w:proofErr w:type="gramStart"/>
            <w:r w:rsidRPr="00653AD3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653AD3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退費。</w:t>
            </w:r>
          </w:p>
        </w:tc>
      </w:tr>
      <w:tr w:rsidR="00653AD3" w:rsidRPr="00653AD3" w:rsidTr="00410B68">
        <w:trPr>
          <w:trHeight w:val="20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D3" w:rsidRPr="00653AD3" w:rsidRDefault="00653AD3" w:rsidP="00B47203">
            <w:pPr>
              <w:widowControl/>
              <w:suppressAutoHyphens/>
              <w:autoSpaceDN w:val="0"/>
              <w:spacing w:before="10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管理人員</w:t>
            </w:r>
          </w:p>
        </w:tc>
        <w:tc>
          <w:tcPr>
            <w:tcW w:w="3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D3" w:rsidRPr="00653AD3" w:rsidRDefault="00653AD3" w:rsidP="00B47203">
            <w:pPr>
              <w:widowControl/>
              <w:suppressAutoHyphens/>
              <w:autoSpaceDN w:val="0"/>
              <w:spacing w:before="10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繳費狀態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D3" w:rsidRPr="00653AD3" w:rsidRDefault="00653AD3" w:rsidP="00B47203">
            <w:pPr>
              <w:widowControl/>
              <w:suppressAutoHyphens/>
              <w:autoSpaceDN w:val="0"/>
              <w:spacing w:before="10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</w:pPr>
            <w:r w:rsidRPr="00653AD3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653AD3" w:rsidRPr="00653AD3" w:rsidTr="00410B68">
        <w:trPr>
          <w:trHeight w:val="20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AD3" w:rsidRPr="00653AD3" w:rsidRDefault="00653AD3" w:rsidP="00B4720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AD3" w:rsidRPr="00653AD3" w:rsidRDefault="00653AD3" w:rsidP="00B47203">
            <w:pPr>
              <w:suppressAutoHyphens/>
              <w:autoSpaceDN w:val="0"/>
              <w:ind w:left="360"/>
              <w:jc w:val="both"/>
              <w:textAlignment w:val="baseline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AD3" w:rsidRPr="00410B68" w:rsidRDefault="00653AD3" w:rsidP="00B47203">
            <w:pPr>
              <w:widowControl/>
              <w:suppressAutoHyphens/>
              <w:autoSpaceDN w:val="0"/>
              <w:textAlignment w:val="baseline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410B68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Pr="00410B68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、請雙面列印。</w:t>
            </w:r>
          </w:p>
          <w:p w:rsidR="00653AD3" w:rsidRPr="00410B68" w:rsidRDefault="00653AD3" w:rsidP="00B47203">
            <w:pPr>
              <w:widowControl/>
              <w:suppressAutoHyphens/>
              <w:autoSpaceDN w:val="0"/>
              <w:textAlignment w:val="baseline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410B68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410B68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、聯絡資訊：</w:t>
            </w:r>
          </w:p>
          <w:p w:rsidR="00653AD3" w:rsidRPr="00410B68" w:rsidRDefault="00653AD3" w:rsidP="00B47203">
            <w:pPr>
              <w:widowControl/>
              <w:suppressAutoHyphens/>
              <w:autoSpaceDN w:val="0"/>
              <w:textAlignment w:val="baseline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410B68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電話：</w:t>
            </w:r>
            <w:r w:rsidRPr="00410B68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049-2910960#2842</w:t>
            </w:r>
            <w:r w:rsidRPr="00410B68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410B68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2846</w:t>
            </w:r>
          </w:p>
          <w:p w:rsidR="00653AD3" w:rsidRPr="00410B68" w:rsidRDefault="00653AD3" w:rsidP="00B47203">
            <w:pPr>
              <w:widowControl/>
              <w:suppressAutoHyphens/>
              <w:autoSpaceDN w:val="0"/>
              <w:textAlignment w:val="baseline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410B68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傳真號碼：</w:t>
            </w:r>
            <w:r w:rsidRPr="00410B68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049-2910934</w:t>
            </w:r>
          </w:p>
          <w:p w:rsidR="00653AD3" w:rsidRPr="00653AD3" w:rsidRDefault="00653AD3" w:rsidP="00B47203">
            <w:pPr>
              <w:widowControl/>
              <w:suppressAutoHyphens/>
              <w:autoSpaceDN w:val="0"/>
              <w:textAlignment w:val="baseline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410B68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信箱：</w:t>
            </w:r>
            <w:r w:rsidRPr="00410B68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incubator2840@gmail.com</w:t>
            </w:r>
          </w:p>
        </w:tc>
      </w:tr>
    </w:tbl>
    <w:p w:rsidR="009C2FDA" w:rsidRPr="00653AD3" w:rsidRDefault="009C2FDA" w:rsidP="00653AD3">
      <w:pPr>
        <w:spacing w:after="200" w:line="276" w:lineRule="auto"/>
        <w:rPr>
          <w:rFonts w:ascii="Times New Roman" w:eastAsia="標楷體" w:hAnsi="Times New Roman" w:cs="Times New Roman" w:hint="eastAsia"/>
          <w:b/>
          <w:color w:val="000000"/>
          <w:kern w:val="0"/>
          <w:sz w:val="20"/>
          <w:szCs w:val="20"/>
        </w:rPr>
      </w:pPr>
    </w:p>
    <w:sectPr w:rsidR="009C2FDA" w:rsidRPr="00653AD3" w:rsidSect="00653AD3">
      <w:pgSz w:w="11906" w:h="16838" w:code="9"/>
      <w:pgMar w:top="238" w:right="510" w:bottom="249" w:left="510" w:header="284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9231B"/>
    <w:multiLevelType w:val="multilevel"/>
    <w:tmpl w:val="008689D8"/>
    <w:lvl w:ilvl="0">
      <w:start w:val="1"/>
      <w:numFmt w:val="decimal"/>
      <w:lvlText w:val="%1、"/>
      <w:lvlJc w:val="left"/>
      <w:pPr>
        <w:ind w:left="420" w:hanging="420"/>
      </w:pPr>
      <w:rPr>
        <w:rFonts w:ascii="標楷體" w:eastAsia="標楷體" w:hAnsi="標楷體" w:cs="Times New Roman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68F596D"/>
    <w:multiLevelType w:val="multilevel"/>
    <w:tmpl w:val="E8745A5C"/>
    <w:lvl w:ilvl="0">
      <w:start w:val="1"/>
      <w:numFmt w:val="decimal"/>
      <w:lvlText w:val="%1、"/>
      <w:lvlJc w:val="left"/>
      <w:pPr>
        <w:ind w:left="420" w:hanging="42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420" w:hanging="420"/>
      </w:pPr>
      <w:rPr>
        <w:rFonts w:ascii="標楷體" w:eastAsia="標楷體" w:hAnsi="標楷體" w:cs="Times New Roman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D3"/>
    <w:rsid w:val="00410B68"/>
    <w:rsid w:val="00653AD3"/>
    <w:rsid w:val="009C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79B40"/>
  <w15:chartTrackingRefBased/>
  <w15:docId w15:val="{270A4D55-7BFC-46AA-AFF7-CD131F37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3A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fumin</dc:creator>
  <cp:keywords/>
  <dc:description/>
  <cp:lastModifiedBy>fumin</cp:lastModifiedBy>
  <cp:revision>1</cp:revision>
  <dcterms:created xsi:type="dcterms:W3CDTF">2024-06-14T01:40:00Z</dcterms:created>
  <dcterms:modified xsi:type="dcterms:W3CDTF">2024-06-14T02:06:00Z</dcterms:modified>
</cp:coreProperties>
</file>